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8"/>
        <w:gridCol w:w="4318"/>
        <w:gridCol w:w="2159"/>
        <w:gridCol w:w="2159"/>
        <w:gridCol w:w="4318"/>
        <w:gridCol w:w="4318"/>
      </w:tblGrid>
      <w:tr w:rsidR="00070538" w:rsidTr="00070538">
        <w:trPr>
          <w:trHeight w:val="4952"/>
        </w:trPr>
        <w:tc>
          <w:tcPr>
            <w:tcW w:w="4318" w:type="dxa"/>
            <w:vMerge w:val="restart"/>
          </w:tcPr>
          <w:p w:rsidR="00070538" w:rsidRDefault="00070538"/>
          <w:p w:rsidR="00070538" w:rsidRPr="00821350" w:rsidRDefault="0016394E">
            <w:pPr>
              <w:rPr>
                <w:b/>
              </w:rPr>
            </w:pPr>
            <w:r w:rsidRPr="00821350">
              <w:rPr>
                <w:b/>
              </w:rPr>
              <w:t xml:space="preserve">QUI SON </w:t>
            </w:r>
            <w:r w:rsidR="00D03367" w:rsidRPr="00821350">
              <w:rPr>
                <w:b/>
              </w:rPr>
              <w:t>NOS PARTENAIRES IMPORTANTS</w:t>
            </w:r>
          </w:p>
          <w:p w:rsidR="00264DD6" w:rsidRDefault="00264DD6" w:rsidP="00264DD6">
            <w:r>
              <w:t>Qui sont nos partenaires clés ?</w:t>
            </w:r>
          </w:p>
          <w:p w:rsidR="00264DD6" w:rsidRDefault="00264DD6" w:rsidP="00264DD6">
            <w:r>
              <w:t>Qui sont nos fournisseurs clés ?</w:t>
            </w:r>
          </w:p>
          <w:p w:rsidR="00264DD6" w:rsidRDefault="00264DD6" w:rsidP="00264DD6">
            <w:r>
              <w:t xml:space="preserve">Quelles </w:t>
            </w:r>
            <w:r w:rsidR="009C7A4B">
              <w:t>sont les ressources clés que nos</w:t>
            </w:r>
            <w:r>
              <w:t xml:space="preserve"> partenaires proposent ?</w:t>
            </w:r>
          </w:p>
          <w:p w:rsidR="00070538" w:rsidRDefault="00264DD6" w:rsidP="00264DD6">
            <w:r>
              <w:t>Quelles sont les ressources dans lesquelles nos partenaires excellent ?</w:t>
            </w:r>
          </w:p>
        </w:tc>
        <w:tc>
          <w:tcPr>
            <w:tcW w:w="4318" w:type="dxa"/>
          </w:tcPr>
          <w:p w:rsidR="00070538" w:rsidRDefault="00070538"/>
          <w:p w:rsidR="00070538" w:rsidRPr="00821350" w:rsidRDefault="00070538">
            <w:pPr>
              <w:rPr>
                <w:b/>
              </w:rPr>
            </w:pPr>
            <w:r w:rsidRPr="00821350">
              <w:rPr>
                <w:b/>
              </w:rPr>
              <w:t>NOS ACTIVITÉS</w:t>
            </w:r>
          </w:p>
          <w:p w:rsidR="00264DD6" w:rsidRDefault="00264DD6" w:rsidP="00264DD6">
            <w:r>
              <w:t>Quelles sont nos activités clés nécessaires pour produire l’offre ? (logistique, marketing, production…)</w:t>
            </w:r>
          </w:p>
          <w:p w:rsidR="00264DD6" w:rsidRDefault="00264DD6" w:rsidP="00264DD6">
            <w:r>
              <w:t xml:space="preserve">Quel lien avec </w:t>
            </w:r>
            <w:r w:rsidR="009C7A4B">
              <w:t>nos</w:t>
            </w:r>
            <w:r>
              <w:t xml:space="preserve"> canaux de distribution ?</w:t>
            </w:r>
          </w:p>
          <w:p w:rsidR="00264DD6" w:rsidRDefault="00264DD6" w:rsidP="00264DD6">
            <w:r>
              <w:t>Quel coût, et pour quelles sources de revenus ?</w:t>
            </w:r>
          </w:p>
        </w:tc>
        <w:tc>
          <w:tcPr>
            <w:tcW w:w="4318" w:type="dxa"/>
            <w:gridSpan w:val="2"/>
            <w:vMerge w:val="restart"/>
          </w:tcPr>
          <w:p w:rsidR="00070538" w:rsidRDefault="00070538"/>
          <w:p w:rsidR="00070538" w:rsidRPr="00821350" w:rsidRDefault="00070538">
            <w:pPr>
              <w:rPr>
                <w:b/>
              </w:rPr>
            </w:pPr>
            <w:r w:rsidRPr="00821350">
              <w:rPr>
                <w:b/>
              </w:rPr>
              <w:t>NOTRE OFFRE DE SERVICE</w:t>
            </w:r>
          </w:p>
          <w:p w:rsidR="00264DD6" w:rsidRDefault="00264DD6" w:rsidP="00264DD6">
            <w:r>
              <w:t>Quelle proposition de valeur pour les clients ?</w:t>
            </w:r>
          </w:p>
          <w:p w:rsidR="00264DD6" w:rsidRDefault="00264DD6" w:rsidP="00264DD6">
            <w:r>
              <w:t>Quelles solutions concrètes l’offre apporte-t-elle aux clients ?</w:t>
            </w:r>
          </w:p>
          <w:p w:rsidR="00264DD6" w:rsidRDefault="00264DD6" w:rsidP="00264DD6">
            <w:r>
              <w:t>Quelles solutions l’offre apporte-t-elle à chacun des segments de clientèle ?</w:t>
            </w:r>
          </w:p>
          <w:p w:rsidR="00264DD6" w:rsidRDefault="00264DD6" w:rsidP="00264DD6">
            <w:r>
              <w:t>Quelle réponse l’offre apporte-t-elle aux besoins concrets des clients ?</w:t>
            </w:r>
          </w:p>
        </w:tc>
        <w:tc>
          <w:tcPr>
            <w:tcW w:w="4318" w:type="dxa"/>
          </w:tcPr>
          <w:p w:rsidR="00070538" w:rsidRDefault="00070538"/>
          <w:p w:rsidR="00070538" w:rsidRPr="00821350" w:rsidRDefault="00070538" w:rsidP="00070538">
            <w:pPr>
              <w:rPr>
                <w:b/>
              </w:rPr>
            </w:pPr>
            <w:r w:rsidRPr="00821350">
              <w:rPr>
                <w:b/>
              </w:rPr>
              <w:t>NOS RELATIONS AVEC CLIENTS</w:t>
            </w:r>
          </w:p>
          <w:p w:rsidR="00264DD6" w:rsidRDefault="00264DD6" w:rsidP="00264DD6">
            <w:r>
              <w:t>Quel type de relation chaque segment de clientèle attend-il de l’entreprise ?</w:t>
            </w:r>
          </w:p>
          <w:p w:rsidR="00264DD6" w:rsidRDefault="00264DD6" w:rsidP="00264DD6">
            <w:r>
              <w:t xml:space="preserve">Lister </w:t>
            </w:r>
            <w:r w:rsidR="009C7A4B">
              <w:t xml:space="preserve">nos </w:t>
            </w:r>
            <w:r>
              <w:t>types de relations client.</w:t>
            </w:r>
          </w:p>
          <w:p w:rsidR="00264DD6" w:rsidRDefault="00264DD6" w:rsidP="00264DD6">
            <w:r>
              <w:t>Comment la relation client s’intègre-t-elle au reste du modèle économique ?</w:t>
            </w:r>
          </w:p>
          <w:p w:rsidR="00264DD6" w:rsidRDefault="00264DD6" w:rsidP="00264DD6">
            <w:r>
              <w:t>Quel en est le coût ?</w:t>
            </w:r>
          </w:p>
        </w:tc>
        <w:tc>
          <w:tcPr>
            <w:tcW w:w="4318" w:type="dxa"/>
            <w:vMerge w:val="restart"/>
          </w:tcPr>
          <w:p w:rsidR="00070538" w:rsidRDefault="00070538"/>
          <w:p w:rsidR="00070538" w:rsidRPr="00821350" w:rsidRDefault="00070538">
            <w:pPr>
              <w:rPr>
                <w:b/>
              </w:rPr>
            </w:pPr>
            <w:r w:rsidRPr="00821350">
              <w:rPr>
                <w:b/>
              </w:rPr>
              <w:t>QUI SONT NOS CLIENTS</w:t>
            </w:r>
          </w:p>
          <w:p w:rsidR="00264DD6" w:rsidRDefault="00264DD6" w:rsidP="00264DD6">
            <w:r>
              <w:t xml:space="preserve">Quels sont </w:t>
            </w:r>
            <w:r w:rsidR="009C7A4B">
              <w:t>nos</w:t>
            </w:r>
            <w:r>
              <w:t xml:space="preserve"> segments de clientèle cibles ?</w:t>
            </w:r>
          </w:p>
          <w:p w:rsidR="00264DD6" w:rsidRDefault="00264DD6" w:rsidP="00264DD6">
            <w:r>
              <w:t>Pour qui crée-t-on de la valeur ?</w:t>
            </w:r>
          </w:p>
        </w:tc>
      </w:tr>
      <w:tr w:rsidR="00070538" w:rsidTr="00070538">
        <w:trPr>
          <w:trHeight w:val="4954"/>
        </w:trPr>
        <w:tc>
          <w:tcPr>
            <w:tcW w:w="4318" w:type="dxa"/>
            <w:vMerge/>
          </w:tcPr>
          <w:p w:rsidR="00070538" w:rsidRDefault="00070538"/>
        </w:tc>
        <w:tc>
          <w:tcPr>
            <w:tcW w:w="4318" w:type="dxa"/>
          </w:tcPr>
          <w:p w:rsidR="00070538" w:rsidRDefault="00070538"/>
          <w:p w:rsidR="00070538" w:rsidRPr="00821350" w:rsidRDefault="00070538">
            <w:pPr>
              <w:rPr>
                <w:b/>
              </w:rPr>
            </w:pPr>
            <w:r w:rsidRPr="00821350">
              <w:rPr>
                <w:b/>
              </w:rPr>
              <w:t>NOS RESSOURCES</w:t>
            </w:r>
          </w:p>
          <w:p w:rsidR="00264DD6" w:rsidRDefault="00264DD6" w:rsidP="00264DD6">
            <w:r>
              <w:t>Quelles ressources clés</w:t>
            </w:r>
            <w:r w:rsidR="009C7A4B">
              <w:t xml:space="preserve"> notre </w:t>
            </w:r>
            <w:r>
              <w:t>requiert-elle ?</w:t>
            </w:r>
          </w:p>
          <w:p w:rsidR="00264DD6" w:rsidRDefault="00264DD6" w:rsidP="00264DD6">
            <w:r>
              <w:t>Quelles ressources sont nécessaires en fonction des canaux de distribution choisis, et du type de relation client visé ?</w:t>
            </w:r>
          </w:p>
        </w:tc>
        <w:tc>
          <w:tcPr>
            <w:tcW w:w="4318" w:type="dxa"/>
            <w:gridSpan w:val="2"/>
            <w:vMerge/>
          </w:tcPr>
          <w:p w:rsidR="00070538" w:rsidRDefault="00070538"/>
        </w:tc>
        <w:tc>
          <w:tcPr>
            <w:tcW w:w="4318" w:type="dxa"/>
          </w:tcPr>
          <w:p w:rsidR="00070538" w:rsidRDefault="00070538"/>
          <w:p w:rsidR="00070538" w:rsidRPr="00821350" w:rsidRDefault="00070538">
            <w:pPr>
              <w:rPr>
                <w:b/>
              </w:rPr>
            </w:pPr>
            <w:r w:rsidRPr="00821350">
              <w:rPr>
                <w:b/>
              </w:rPr>
              <w:t>COMMENT ATTEI</w:t>
            </w:r>
            <w:r w:rsidR="0016394E" w:rsidRPr="00821350">
              <w:rPr>
                <w:b/>
              </w:rPr>
              <w:t>N</w:t>
            </w:r>
            <w:r w:rsidRPr="00821350">
              <w:rPr>
                <w:b/>
              </w:rPr>
              <w:t>DRE NOS CLIENTS</w:t>
            </w:r>
          </w:p>
          <w:p w:rsidR="00264DD6" w:rsidRDefault="00264DD6" w:rsidP="00264DD6">
            <w:r>
              <w:t>A travers quels canaux de distribution souhaite-t-on atteindre les différents segments de clientèle ?</w:t>
            </w:r>
          </w:p>
          <w:p w:rsidR="00264DD6" w:rsidRDefault="00264DD6" w:rsidP="00264DD6">
            <w:r>
              <w:t>Comment les différents canaux s’intègrent-ils ?</w:t>
            </w:r>
          </w:p>
          <w:p w:rsidR="00264DD6" w:rsidRDefault="00264DD6" w:rsidP="00264DD6">
            <w:r>
              <w:t>Quel est le canal privilégié ?</w:t>
            </w:r>
          </w:p>
          <w:p w:rsidR="00264DD6" w:rsidRDefault="00264DD6" w:rsidP="00264DD6">
            <w:r>
              <w:t>Quels sont les canaux les plus adaptés aux habitudes des clients ?</w:t>
            </w:r>
          </w:p>
        </w:tc>
        <w:tc>
          <w:tcPr>
            <w:tcW w:w="4318" w:type="dxa"/>
            <w:vMerge/>
          </w:tcPr>
          <w:p w:rsidR="00070538" w:rsidRDefault="00070538"/>
        </w:tc>
      </w:tr>
      <w:tr w:rsidR="00070538" w:rsidTr="00516E42">
        <w:trPr>
          <w:trHeight w:val="3514"/>
        </w:trPr>
        <w:tc>
          <w:tcPr>
            <w:tcW w:w="10795" w:type="dxa"/>
            <w:gridSpan w:val="3"/>
          </w:tcPr>
          <w:p w:rsidR="00070538" w:rsidRDefault="00070538"/>
          <w:p w:rsidR="00070538" w:rsidRPr="00821350" w:rsidRDefault="00070538">
            <w:pPr>
              <w:rPr>
                <w:b/>
              </w:rPr>
            </w:pPr>
            <w:r w:rsidRPr="00821350">
              <w:rPr>
                <w:b/>
              </w:rPr>
              <w:t>NOS INVESTISSEMENTS</w:t>
            </w:r>
          </w:p>
          <w:p w:rsidR="00264DD6" w:rsidRDefault="00264DD6" w:rsidP="00264DD6">
            <w:r>
              <w:t>Quels sont les coûts (dépenses) les plus importants</w:t>
            </w:r>
            <w:r w:rsidR="009C7A4B">
              <w:t xml:space="preserve"> </w:t>
            </w:r>
            <w:r>
              <w:t>?</w:t>
            </w:r>
          </w:p>
          <w:p w:rsidR="00264DD6" w:rsidRDefault="00264DD6" w:rsidP="00264DD6">
            <w:r>
              <w:t>Quelles ressources-clés sont les plus coûteuses ?</w:t>
            </w:r>
          </w:p>
          <w:p w:rsidR="00264DD6" w:rsidRDefault="00264DD6" w:rsidP="00264DD6">
            <w:r>
              <w:t>Quelles sont les activités clés les plus coûteuses ?</w:t>
            </w:r>
          </w:p>
        </w:tc>
        <w:tc>
          <w:tcPr>
            <w:tcW w:w="10795" w:type="dxa"/>
            <w:gridSpan w:val="3"/>
          </w:tcPr>
          <w:p w:rsidR="00070538" w:rsidRDefault="00070538"/>
          <w:p w:rsidR="00070538" w:rsidRPr="00821350" w:rsidRDefault="00070538">
            <w:pPr>
              <w:rPr>
                <w:b/>
              </w:rPr>
            </w:pPr>
            <w:r w:rsidRPr="00821350">
              <w:rPr>
                <w:b/>
              </w:rPr>
              <w:t>NOS OJBECTIFS DE REVENUS</w:t>
            </w:r>
          </w:p>
          <w:p w:rsidR="009C7A4B" w:rsidRDefault="00264DD6" w:rsidP="00264DD6">
            <w:r>
              <w:t xml:space="preserve">Pour quelle proposition les consommateurs sont-ils prêts à payer ? </w:t>
            </w:r>
          </w:p>
          <w:p w:rsidR="00264DD6" w:rsidRDefault="00264DD6" w:rsidP="00264DD6">
            <w:r>
              <w:t>Combien sont-ils prêts à payer ?</w:t>
            </w:r>
          </w:p>
          <w:p w:rsidR="00264DD6" w:rsidRDefault="00264DD6" w:rsidP="00264DD6">
            <w:r>
              <w:t>Quel est le mode de paiement préféré des consommateurs ?</w:t>
            </w:r>
          </w:p>
          <w:p w:rsidR="00264DD6" w:rsidRDefault="00264DD6" w:rsidP="00264DD6">
            <w:r>
              <w:t>Quelle est la part de chaque source de revenus sur le total des revenus ?</w:t>
            </w:r>
          </w:p>
        </w:tc>
      </w:tr>
    </w:tbl>
    <w:p w:rsidR="002E1DCE" w:rsidRDefault="002E1DCE"/>
    <w:sectPr w:rsidR="002E1DCE" w:rsidSect="000705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4480" w:h="15840" w:orient="landscape" w:code="3"/>
      <w:pgMar w:top="127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D9" w:rsidRDefault="001600D9" w:rsidP="00D03367">
      <w:pPr>
        <w:spacing w:after="0" w:line="240" w:lineRule="auto"/>
      </w:pPr>
      <w:r>
        <w:separator/>
      </w:r>
    </w:p>
  </w:endnote>
  <w:endnote w:type="continuationSeparator" w:id="0">
    <w:p w:rsidR="001600D9" w:rsidRDefault="001600D9" w:rsidP="00D0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A0" w:rsidRDefault="001777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A0" w:rsidRDefault="001777A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A0" w:rsidRDefault="001777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D9" w:rsidRDefault="001600D9" w:rsidP="00D03367">
      <w:pPr>
        <w:spacing w:after="0" w:line="240" w:lineRule="auto"/>
      </w:pPr>
      <w:r>
        <w:separator/>
      </w:r>
    </w:p>
  </w:footnote>
  <w:footnote w:type="continuationSeparator" w:id="0">
    <w:p w:rsidR="001600D9" w:rsidRDefault="001600D9" w:rsidP="00D0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A0" w:rsidRDefault="001777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67" w:rsidRPr="00D03367" w:rsidRDefault="00D03367" w:rsidP="00D03367">
    <w:pPr>
      <w:pStyle w:val="En-tte"/>
      <w:jc w:val="center"/>
      <w:rPr>
        <w:b/>
        <w:sz w:val="36"/>
      </w:rPr>
    </w:pPr>
    <w:bookmarkStart w:id="0" w:name="_GoBack"/>
    <w:bookmarkEnd w:id="0"/>
    <w:r w:rsidRPr="00D03367">
      <w:rPr>
        <w:b/>
        <w:sz w:val="36"/>
      </w:rPr>
      <w:t xml:space="preserve">PLAN D’ACTION </w:t>
    </w:r>
    <w:r w:rsidR="001777A0">
      <w:rPr>
        <w:b/>
        <w:sz w:val="36"/>
      </w:rPr>
      <w:t>DE MON ENTREPRISE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A0" w:rsidRDefault="001777A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38"/>
    <w:rsid w:val="00070538"/>
    <w:rsid w:val="001600D9"/>
    <w:rsid w:val="00162B52"/>
    <w:rsid w:val="0016394E"/>
    <w:rsid w:val="001777A0"/>
    <w:rsid w:val="00264DD6"/>
    <w:rsid w:val="002E1DCE"/>
    <w:rsid w:val="00766515"/>
    <w:rsid w:val="00821350"/>
    <w:rsid w:val="009C7A4B"/>
    <w:rsid w:val="00D0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F3B3"/>
  <w15:chartTrackingRefBased/>
  <w15:docId w15:val="{2C3808DA-6D64-4971-94E6-EA41B93A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33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367"/>
  </w:style>
  <w:style w:type="paragraph" w:styleId="Pieddepage">
    <w:name w:val="footer"/>
    <w:basedOn w:val="Normal"/>
    <w:link w:val="PieddepageCar"/>
    <w:uiPriority w:val="99"/>
    <w:unhideWhenUsed/>
    <w:rsid w:val="00D033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Rowsome</dc:creator>
  <cp:keywords/>
  <dc:description/>
  <cp:lastModifiedBy>David Rowsome</cp:lastModifiedBy>
  <cp:revision>5</cp:revision>
  <dcterms:created xsi:type="dcterms:W3CDTF">2018-02-01T21:22:00Z</dcterms:created>
  <dcterms:modified xsi:type="dcterms:W3CDTF">2019-05-01T12:30:00Z</dcterms:modified>
</cp:coreProperties>
</file>